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w:keepLines w:val="1"/>
        <w:spacing w:before="400" w:after="120" w:line="276" w:lineRule="auto"/>
        <w:rPr>
          <w:rFonts w:ascii="Arial" w:cs="Arial" w:hAnsi="Arial" w:eastAsia="Arial"/>
          <w:sz w:val="40"/>
          <w:szCs w:val="40"/>
          <w:u w:color="000000"/>
        </w:rPr>
      </w:pPr>
      <w:bookmarkStart w:name="_o0rjv2wqtdo7" w:id="0"/>
      <w:bookmarkEnd w:id="0"/>
      <w:r>
        <w:rPr>
          <w:rFonts w:ascii="Arial" w:hAnsi="Arial"/>
          <w:sz w:val="40"/>
          <w:szCs w:val="40"/>
          <w:u w:color="000000"/>
          <w:rtl w:val="0"/>
        </w:rPr>
        <w:t>C</w:t>
      </w:r>
      <w:r>
        <w:rPr>
          <w:rFonts w:ascii="Arial" w:hAnsi="Arial"/>
          <w:sz w:val="40"/>
          <w:szCs w:val="40"/>
          <w:u w:color="000000"/>
          <w:rtl w:val="0"/>
          <w:lang w:val="en-US"/>
        </w:rPr>
        <w:t>orporate S</w:t>
      </w:r>
      <w:r>
        <w:rPr>
          <w:rFonts w:ascii="Arial" w:hAnsi="Arial"/>
          <w:sz w:val="40"/>
          <w:szCs w:val="40"/>
          <w:u w:color="000000"/>
          <w:rtl w:val="0"/>
          <w:lang w:val="pt-PT"/>
        </w:rPr>
        <w:t xml:space="preserve">ocial </w:t>
      </w:r>
      <w:r>
        <w:rPr>
          <w:rFonts w:ascii="Arial" w:hAnsi="Arial"/>
          <w:sz w:val="40"/>
          <w:szCs w:val="40"/>
          <w:u w:color="000000"/>
          <w:rtl w:val="0"/>
          <w:lang w:val="en-US"/>
        </w:rPr>
        <w:t>Responsibility Company P</w:t>
      </w:r>
      <w:r>
        <w:rPr>
          <w:rFonts w:ascii="Arial" w:hAnsi="Arial"/>
          <w:sz w:val="40"/>
          <w:szCs w:val="40"/>
          <w:u w:color="000000"/>
          <w:rtl w:val="0"/>
        </w:rPr>
        <w:t>olicy</w:t>
      </w:r>
    </w:p>
    <w:p>
      <w:pPr>
        <w:pStyle w:val="Body A"/>
        <w:spacing w:before="240" w:after="240" w:line="276" w:lineRule="auto"/>
        <w:rPr>
          <w:rFonts w:ascii="Arial" w:cs="Arial" w:hAnsi="Arial" w:eastAsia="Arial"/>
          <w:u w:color="000000"/>
        </w:rPr>
      </w:pPr>
      <w:r>
        <w:rPr>
          <w:rFonts w:ascii="Arial" w:hAnsi="Arial"/>
          <w:u w:color="000000"/>
          <w:rtl w:val="0"/>
          <w:lang w:val="en-US"/>
        </w:rPr>
        <w:t xml:space="preserve">This </w:t>
      </w:r>
      <w:r>
        <w:rPr>
          <w:rFonts w:ascii="Arial" w:hAnsi="Arial"/>
          <w:b w:val="1"/>
          <w:bCs w:val="1"/>
          <w:u w:color="000000"/>
          <w:rtl w:val="0"/>
          <w:lang w:val="en-US"/>
        </w:rPr>
        <w:t>Corporate Social Responsibility company policy</w:t>
      </w:r>
      <w:r>
        <w:rPr>
          <w:rFonts w:ascii="Arial" w:hAnsi="Arial"/>
          <w:u w:color="000000"/>
          <w:rtl w:val="0"/>
          <w:lang w:val="en-US"/>
        </w:rPr>
        <w:t xml:space="preserve"> template is ready to be tailored to your company</w:t>
      </w:r>
      <w:r>
        <w:rPr>
          <w:rFonts w:ascii="Arial Unicode MS" w:hAnsi="Arial Unicode MS" w:hint="default"/>
          <w:u w:color="000000"/>
          <w:rtl w:val="1"/>
        </w:rPr>
        <w:t>’</w:t>
      </w:r>
      <w:r>
        <w:rPr>
          <w:rFonts w:ascii="Arial" w:hAnsi="Arial"/>
          <w:u w:color="000000"/>
          <w:rtl w:val="0"/>
          <w:lang w:val="en-US"/>
        </w:rPr>
        <w:t>s needs and should be considered a starting point for setting up your social responsibility employment policies.</w:t>
      </w:r>
    </w:p>
    <w:p>
      <w:pPr>
        <w:pStyle w:val="Body A"/>
        <w:spacing w:before="240" w:after="240" w:line="276" w:lineRule="auto"/>
        <w:rPr>
          <w:rFonts w:ascii="Arial" w:cs="Arial" w:hAnsi="Arial" w:eastAsia="Arial"/>
          <w:b w:val="1"/>
          <w:bCs w:val="1"/>
          <w:sz w:val="34"/>
          <w:szCs w:val="34"/>
          <w:u w:color="000000"/>
        </w:rPr>
      </w:pPr>
      <w:r>
        <w:rPr>
          <w:rFonts w:ascii="Arial" w:hAnsi="Arial"/>
          <w:u w:color="000000"/>
          <w:rtl w:val="0"/>
        </w:rPr>
        <w:t xml:space="preserve"> </w:t>
      </w:r>
      <w:r>
        <w:rPr>
          <w:rFonts w:ascii="Arial" w:hAnsi="Arial"/>
          <w:b w:val="1"/>
          <w:bCs w:val="1"/>
          <w:sz w:val="34"/>
          <w:szCs w:val="34"/>
          <w:u w:color="000000"/>
          <w:rtl w:val="0"/>
          <w:lang w:val="en-US"/>
        </w:rPr>
        <w:t>Policy brief &amp; purpose</w:t>
      </w:r>
    </w:p>
    <w:p>
      <w:pPr>
        <w:pStyle w:val="Body A"/>
        <w:spacing w:before="240" w:after="240" w:line="276" w:lineRule="auto"/>
        <w:rPr>
          <w:rFonts w:ascii="Arial" w:cs="Arial" w:hAnsi="Arial" w:eastAsia="Arial"/>
          <w:u w:color="000000"/>
        </w:rPr>
      </w:pPr>
      <w:r>
        <w:rPr>
          <w:rFonts w:ascii="Arial" w:hAnsi="Arial"/>
          <w:u w:color="000000"/>
          <w:rtl w:val="0"/>
          <w:lang w:val="en-US"/>
        </w:rPr>
        <w:t>Our Corporate Social Responsibility (CSR) company policy refers to our responsibility toward our environment. Our company</w:t>
      </w:r>
      <w:r>
        <w:rPr>
          <w:rFonts w:ascii="Arial Unicode MS" w:hAnsi="Arial Unicode MS" w:hint="default"/>
          <w:u w:color="000000"/>
          <w:rtl w:val="1"/>
        </w:rPr>
        <w:t>’</w:t>
      </w:r>
      <w:r>
        <w:rPr>
          <w:rFonts w:ascii="Arial" w:hAnsi="Arial"/>
          <w:u w:color="000000"/>
          <w:rtl w:val="0"/>
          <w:lang w:val="en-US"/>
        </w:rPr>
        <w:t>s existence is not lonely. It's part of a bigger system of people, values, other organizations and nature. The social responsibility of a business is  to give back to the world just as it gives to us.</w:t>
      </w:r>
    </w:p>
    <w:p>
      <w:pPr>
        <w:pStyle w:val="Heading 3"/>
        <w:keepNext w:val="0"/>
        <w:pBdr>
          <w:top w:val="nil"/>
          <w:left w:val="nil"/>
          <w:bottom w:val="nil"/>
          <w:right w:val="nil"/>
        </w:pBdr>
        <w:spacing w:before="280" w:after="80" w:line="276" w:lineRule="auto"/>
        <w:outlineLvl w:val="2"/>
        <w:rPr>
          <w:rFonts w:ascii="Arial" w:cs="Arial" w:hAnsi="Arial" w:eastAsia="Arial"/>
          <w:b w:val="1"/>
          <w:bCs w:val="1"/>
          <w:outline w:val="0"/>
          <w:color w:val="000000"/>
          <w:spacing w:val="0"/>
          <w:sz w:val="26"/>
          <w:szCs w:val="26"/>
          <w:u w:color="000000"/>
          <w14:textFill>
            <w14:solidFill>
              <w14:srgbClr w14:val="000000"/>
            </w14:solidFill>
          </w14:textFill>
        </w:rPr>
      </w:pPr>
      <w:bookmarkStart w:name="_kl6fgzniexuh" w:id="1"/>
      <w:bookmarkEnd w:id="1"/>
      <w:r>
        <w:rPr>
          <w:rFonts w:ascii="Arial" w:hAnsi="Arial"/>
          <w:b w:val="1"/>
          <w:bCs w:val="1"/>
          <w:outline w:val="0"/>
          <w:color w:val="000000"/>
          <w:spacing w:val="0"/>
          <w:sz w:val="26"/>
          <w:szCs w:val="26"/>
          <w:u w:color="000000"/>
          <w:rtl w:val="0"/>
          <w:lang w:val="de-DE"/>
          <w14:textFill>
            <w14:solidFill>
              <w14:srgbClr w14:val="000000"/>
            </w14:solidFill>
          </w14:textFill>
        </w:rPr>
        <w:t>W</w:t>
      </w:r>
      <w:r>
        <w:rPr>
          <w:rFonts w:ascii="Arial" w:hAnsi="Arial"/>
          <w:b w:val="1"/>
          <w:bCs w:val="1"/>
          <w:outline w:val="0"/>
          <w:color w:val="000000"/>
          <w:spacing w:val="0"/>
          <w:sz w:val="26"/>
          <w:szCs w:val="26"/>
          <w:u w:color="000000"/>
          <w:rtl w:val="0"/>
          <w:lang w:val="en-US"/>
          <w14:textFill>
            <w14:solidFill>
              <w14:srgbClr w14:val="000000"/>
            </w14:solidFill>
          </w14:textFill>
        </w:rPr>
        <w:t>hat is corporate social responsibility?</w:t>
      </w:r>
    </w:p>
    <w:p>
      <w:pPr>
        <w:pStyle w:val="Body A"/>
        <w:spacing w:before="240" w:after="240" w:line="276" w:lineRule="auto"/>
        <w:rPr>
          <w:rFonts w:ascii="Arial" w:cs="Arial" w:hAnsi="Arial" w:eastAsia="Arial"/>
          <w:u w:color="000000"/>
        </w:rPr>
      </w:pPr>
      <w:r>
        <w:rPr>
          <w:rFonts w:ascii="Arial" w:hAnsi="Arial"/>
          <w:u w:color="000000"/>
          <w:rtl w:val="0"/>
          <w:lang w:val="en-US"/>
        </w:rPr>
        <w:t>Our Corporate Social Responsibility (CSR) company policy outlines our efforts to give back to the world as it gives to us.</w:t>
      </w:r>
    </w:p>
    <w:p>
      <w:pPr>
        <w:pStyle w:val="Heading 2"/>
        <w:keepNext w:val="0"/>
        <w:spacing w:before="360" w:after="80" w:line="276" w:lineRule="auto"/>
        <w:rPr>
          <w:rFonts w:ascii="Arial" w:cs="Arial" w:hAnsi="Arial" w:eastAsia="Arial"/>
          <w:sz w:val="34"/>
          <w:szCs w:val="34"/>
          <w:u w:color="000000"/>
        </w:rPr>
      </w:pPr>
      <w:bookmarkStart w:name="_i6960a740tcq" w:id="2"/>
      <w:bookmarkEnd w:id="2"/>
      <w:r>
        <w:rPr>
          <w:rFonts w:ascii="Arial" w:hAnsi="Arial"/>
          <w:sz w:val="34"/>
          <w:szCs w:val="34"/>
          <w:u w:color="000000"/>
          <w:rtl w:val="0"/>
        </w:rPr>
        <w:t>S</w:t>
      </w:r>
      <w:r>
        <w:rPr>
          <w:rFonts w:ascii="Arial" w:hAnsi="Arial"/>
          <w:sz w:val="34"/>
          <w:szCs w:val="34"/>
          <w:u w:color="000000"/>
          <w:rtl w:val="0"/>
          <w:lang w:val="it-IT"/>
        </w:rPr>
        <w:t>cope</w:t>
      </w:r>
    </w:p>
    <w:p>
      <w:pPr>
        <w:pStyle w:val="Body A"/>
        <w:spacing w:before="240" w:after="240" w:line="276" w:lineRule="auto"/>
        <w:rPr>
          <w:rFonts w:ascii="Arial" w:cs="Arial" w:hAnsi="Arial" w:eastAsia="Arial"/>
          <w:u w:color="000000"/>
        </w:rPr>
      </w:pPr>
      <w:r>
        <w:rPr>
          <w:rFonts w:ascii="Arial" w:hAnsi="Arial"/>
          <w:u w:color="000000"/>
          <w:rtl w:val="0"/>
          <w:lang w:val="en-US"/>
        </w:rPr>
        <w:t>This policy applies to our company and its subsidiaries. It may also refer to suppliers and partners.</w:t>
      </w:r>
    </w:p>
    <w:p>
      <w:pPr>
        <w:pStyle w:val="Heading 2"/>
        <w:keepNext w:val="0"/>
        <w:spacing w:before="360" w:after="80" w:line="276" w:lineRule="auto"/>
        <w:rPr>
          <w:rFonts w:ascii="Arial" w:cs="Arial" w:hAnsi="Arial" w:eastAsia="Arial"/>
          <w:sz w:val="34"/>
          <w:szCs w:val="34"/>
          <w:u w:color="000000"/>
        </w:rPr>
      </w:pPr>
      <w:bookmarkStart w:name="_tcy3t18xc50" w:id="3"/>
      <w:bookmarkEnd w:id="3"/>
      <w:r>
        <w:rPr>
          <w:rFonts w:ascii="Arial" w:hAnsi="Arial"/>
          <w:sz w:val="34"/>
          <w:szCs w:val="34"/>
          <w:u w:color="000000"/>
          <w:rtl w:val="0"/>
        </w:rPr>
        <w:t>P</w:t>
      </w:r>
      <w:r>
        <w:rPr>
          <w:rFonts w:ascii="Arial" w:hAnsi="Arial"/>
          <w:sz w:val="34"/>
          <w:szCs w:val="34"/>
          <w:u w:color="000000"/>
          <w:rtl w:val="0"/>
          <w:lang w:val="en-US"/>
        </w:rPr>
        <w:t>olicy elements</w:t>
      </w:r>
    </w:p>
    <w:p>
      <w:pPr>
        <w:pStyle w:val="Body A"/>
        <w:spacing w:before="240" w:after="240" w:line="276" w:lineRule="auto"/>
        <w:rPr>
          <w:rFonts w:ascii="Arial" w:cs="Arial" w:hAnsi="Arial" w:eastAsia="Arial"/>
          <w:u w:color="000000"/>
        </w:rPr>
      </w:pPr>
      <w:r>
        <w:rPr>
          <w:rFonts w:ascii="Arial" w:hAnsi="Arial"/>
          <w:u w:color="000000"/>
          <w:rtl w:val="0"/>
          <w:lang w:val="en-US"/>
        </w:rPr>
        <w:t>We want to be a responsible business that meets the highest standards of ethics and professionalism.</w:t>
      </w:r>
    </w:p>
    <w:p>
      <w:pPr>
        <w:pStyle w:val="Body A"/>
        <w:spacing w:before="240" w:after="240" w:line="276" w:lineRule="auto"/>
        <w:rPr>
          <w:rFonts w:ascii="Arial" w:cs="Arial" w:hAnsi="Arial" w:eastAsia="Arial"/>
          <w:u w:color="000000"/>
        </w:rPr>
      </w:pPr>
      <w:r>
        <w:rPr>
          <w:rFonts w:ascii="Arial" w:hAnsi="Arial"/>
          <w:u w:color="000000"/>
          <w:rtl w:val="0"/>
          <w:lang w:val="en-US"/>
        </w:rPr>
        <w:t>Our company</w:t>
      </w:r>
      <w:r>
        <w:rPr>
          <w:rFonts w:ascii="Arial Unicode MS" w:hAnsi="Arial Unicode MS" w:hint="default"/>
          <w:u w:color="000000"/>
          <w:rtl w:val="1"/>
        </w:rPr>
        <w:t>’</w:t>
      </w:r>
      <w:r>
        <w:rPr>
          <w:rFonts w:ascii="Arial" w:hAnsi="Arial"/>
          <w:u w:color="000000"/>
          <w:rtl w:val="0"/>
          <w:lang w:val="en-US"/>
        </w:rPr>
        <w:t xml:space="preserve">s social responsibility falls under two categories: </w:t>
      </w:r>
      <w:r>
        <w:rPr>
          <w:rFonts w:ascii="Arial" w:hAnsi="Arial"/>
          <w:b w:val="1"/>
          <w:bCs w:val="1"/>
          <w:u w:color="000000"/>
          <w:rtl w:val="0"/>
          <w:lang w:val="en-US"/>
        </w:rPr>
        <w:t>compliance</w:t>
      </w:r>
      <w:r>
        <w:rPr>
          <w:rFonts w:ascii="Arial" w:hAnsi="Arial"/>
          <w:u w:color="000000"/>
          <w:rtl w:val="0"/>
          <w:lang w:val="en-US"/>
        </w:rPr>
        <w:t xml:space="preserve"> and </w:t>
      </w:r>
      <w:r>
        <w:rPr>
          <w:rFonts w:ascii="Arial" w:hAnsi="Arial"/>
          <w:b w:val="1"/>
          <w:bCs w:val="1"/>
          <w:u w:color="000000"/>
          <w:rtl w:val="0"/>
          <w:lang w:val="en-US"/>
        </w:rPr>
        <w:t>proactiveness</w:t>
      </w:r>
      <w:r>
        <w:rPr>
          <w:rFonts w:ascii="Arial" w:hAnsi="Arial"/>
          <w:u w:color="000000"/>
          <w:rtl w:val="0"/>
          <w:lang w:val="en-US"/>
        </w:rPr>
        <w:t>. Compliance refers to our company</w:t>
      </w:r>
      <w:r>
        <w:rPr>
          <w:rFonts w:ascii="Arial Unicode MS" w:hAnsi="Arial Unicode MS" w:hint="default"/>
          <w:u w:color="000000"/>
          <w:rtl w:val="1"/>
        </w:rPr>
        <w:t>’</w:t>
      </w:r>
      <w:r>
        <w:rPr>
          <w:rFonts w:ascii="Arial" w:hAnsi="Arial"/>
          <w:u w:color="000000"/>
          <w:rtl w:val="0"/>
          <w:lang w:val="en-US"/>
        </w:rPr>
        <w:t>s commitment to legality and willingness to observe community values. Proactiveness is every initiative to promote human rights, help communities and protect our natural environment.</w:t>
      </w:r>
    </w:p>
    <w:p>
      <w:pPr>
        <w:pStyle w:val="Heading 3"/>
        <w:keepNext w:val="0"/>
        <w:pBdr>
          <w:top w:val="nil"/>
          <w:left w:val="nil"/>
          <w:bottom w:val="nil"/>
          <w:right w:val="nil"/>
        </w:pBdr>
        <w:spacing w:before="280" w:after="80" w:line="276" w:lineRule="auto"/>
        <w:outlineLvl w:val="2"/>
        <w:rPr>
          <w:rFonts w:ascii="Arial" w:cs="Arial" w:hAnsi="Arial" w:eastAsia="Arial"/>
          <w:b w:val="1"/>
          <w:bCs w:val="1"/>
          <w:outline w:val="0"/>
          <w:color w:val="000000"/>
          <w:spacing w:val="0"/>
          <w:sz w:val="26"/>
          <w:szCs w:val="26"/>
          <w:u w:val="single" w:color="000000"/>
          <w14:textFill>
            <w14:solidFill>
              <w14:srgbClr w14:val="000000"/>
            </w14:solidFill>
          </w14:textFill>
        </w:rPr>
      </w:pPr>
      <w:bookmarkStart w:name="_ffwocfauno" w:id="4"/>
      <w:bookmarkEnd w:id="4"/>
      <w:r>
        <w:rPr>
          <w:rFonts w:ascii="Arial" w:hAnsi="Arial"/>
          <w:b w:val="1"/>
          <w:bCs w:val="1"/>
          <w:outline w:val="0"/>
          <w:color w:val="000000"/>
          <w:spacing w:val="0"/>
          <w:sz w:val="26"/>
          <w:szCs w:val="26"/>
          <w:u w:val="single" w:color="000000"/>
          <w:rtl w:val="0"/>
          <w14:textFill>
            <w14:solidFill>
              <w14:srgbClr w14:val="000000"/>
            </w14:solidFill>
          </w14:textFill>
        </w:rPr>
        <w:t>C</w:t>
      </w:r>
      <w:r>
        <w:rPr>
          <w:rFonts w:ascii="Arial" w:hAnsi="Arial"/>
          <w:b w:val="1"/>
          <w:bCs w:val="1"/>
          <w:outline w:val="0"/>
          <w:color w:val="000000"/>
          <w:spacing w:val="0"/>
          <w:sz w:val="26"/>
          <w:szCs w:val="26"/>
          <w:u w:val="single" w:color="000000"/>
          <w:rtl w:val="0"/>
          <w:lang w:val="en-US"/>
          <w14:textFill>
            <w14:solidFill>
              <w14:srgbClr w14:val="000000"/>
            </w14:solidFill>
          </w14:textFill>
        </w:rPr>
        <w:t>ompliance</w:t>
      </w:r>
    </w:p>
    <w:p>
      <w:pPr>
        <w:pStyle w:val="Default"/>
        <w:spacing w:before="240" w:after="40"/>
        <w:outlineLvl w:val="2"/>
        <w:rPr>
          <w:rFonts w:ascii="Arial" w:cs="Arial" w:hAnsi="Arial" w:eastAsia="Arial"/>
          <w:b w:val="1"/>
          <w:bCs w:val="1"/>
          <w:outline w:val="0"/>
          <w:color w:val="000000"/>
          <w:sz w:val="22"/>
          <w:szCs w:val="22"/>
          <w:u w:color="000000"/>
          <w14:textFill>
            <w14:solidFill>
              <w14:srgbClr w14:val="000000"/>
            </w14:solidFill>
          </w14:textFill>
        </w:rPr>
      </w:pPr>
      <w:bookmarkStart w:name="_nbqagyavrazq" w:id="5"/>
      <w:bookmarkEnd w:id="5"/>
      <w:r>
        <w:rPr>
          <w:rFonts w:ascii="Arial" w:hAnsi="Arial"/>
          <w:b w:val="1"/>
          <w:bCs w:val="1"/>
          <w:outline w:val="0"/>
          <w:color w:val="000000"/>
          <w:sz w:val="22"/>
          <w:szCs w:val="22"/>
          <w:u w:color="000000"/>
          <w:rtl w:val="0"/>
          <w:lang w:val="en-US"/>
          <w14:textFill>
            <w14:solidFill>
              <w14:srgbClr w14:val="000000"/>
            </w14:solidFill>
          </w14:textFill>
        </w:rPr>
        <w:t>L</w:t>
      </w:r>
      <w:r>
        <w:rPr>
          <w:rFonts w:ascii="Arial" w:hAnsi="Arial"/>
          <w:b w:val="1"/>
          <w:bCs w:val="1"/>
          <w:outline w:val="0"/>
          <w:color w:val="000000"/>
          <w:sz w:val="22"/>
          <w:szCs w:val="22"/>
          <w:u w:color="000000"/>
          <w:rtl w:val="0"/>
          <w:lang w:val="en-US"/>
          <w14:textFill>
            <w14:solidFill>
              <w14:srgbClr w14:val="000000"/>
            </w14:solidFill>
          </w14:textFill>
        </w:rPr>
        <w:t>egality</w:t>
      </w:r>
    </w:p>
    <w:p>
      <w:pPr>
        <w:pStyle w:val="Body A"/>
        <w:spacing w:before="240" w:after="240" w:line="276" w:lineRule="auto"/>
        <w:rPr>
          <w:rFonts w:ascii="Arial" w:cs="Arial" w:hAnsi="Arial" w:eastAsia="Arial"/>
          <w:u w:color="000000"/>
        </w:rPr>
      </w:pPr>
      <w:r>
        <w:rPr>
          <w:rFonts w:ascii="Arial" w:hAnsi="Arial"/>
          <w:u w:color="000000"/>
          <w:rtl w:val="0"/>
          <w:lang w:val="en-US"/>
        </w:rPr>
        <w:t>Our company will:</w:t>
      </w:r>
    </w:p>
    <w:p>
      <w:pPr>
        <w:pStyle w:val="Body A"/>
        <w:numPr>
          <w:ilvl w:val="0"/>
          <w:numId w:val="2"/>
        </w:numPr>
        <w:bidi w:val="0"/>
        <w:spacing w:before="240" w:line="276" w:lineRule="auto"/>
        <w:ind w:right="0"/>
        <w:jc w:val="left"/>
        <w:rPr>
          <w:rFonts w:ascii="Arial" w:hAnsi="Arial"/>
          <w:rtl w:val="0"/>
          <w:lang w:val="en-US"/>
        </w:rPr>
      </w:pPr>
      <w:r>
        <w:rPr>
          <w:rFonts w:ascii="Arial" w:hAnsi="Arial"/>
          <w:u w:color="000000"/>
          <w:rtl w:val="0"/>
          <w:lang w:val="en-US"/>
        </w:rPr>
        <w:t>Respect the law</w:t>
      </w:r>
    </w:p>
    <w:p>
      <w:pPr>
        <w:pStyle w:val="Body A"/>
        <w:numPr>
          <w:ilvl w:val="0"/>
          <w:numId w:val="2"/>
        </w:numPr>
        <w:bidi w:val="0"/>
        <w:spacing w:line="276" w:lineRule="auto"/>
        <w:ind w:right="0"/>
        <w:jc w:val="left"/>
        <w:rPr>
          <w:rFonts w:ascii="Arial" w:hAnsi="Arial"/>
          <w:rtl w:val="0"/>
          <w:lang w:val="en-US"/>
        </w:rPr>
      </w:pPr>
      <w:r>
        <w:rPr>
          <w:rFonts w:ascii="Arial" w:hAnsi="Arial"/>
          <w:u w:color="000000"/>
          <w:rtl w:val="0"/>
          <w:lang w:val="en-US"/>
        </w:rPr>
        <w:t>Honor its internal policies</w:t>
      </w:r>
    </w:p>
    <w:p>
      <w:pPr>
        <w:pStyle w:val="Body A"/>
        <w:numPr>
          <w:ilvl w:val="0"/>
          <w:numId w:val="2"/>
        </w:numPr>
        <w:bidi w:val="0"/>
        <w:spacing w:line="276" w:lineRule="auto"/>
        <w:ind w:right="0"/>
        <w:jc w:val="left"/>
        <w:rPr>
          <w:rFonts w:ascii="Arial" w:hAnsi="Arial"/>
          <w:rtl w:val="0"/>
          <w:lang w:val="en-US"/>
        </w:rPr>
      </w:pPr>
      <w:r>
        <w:rPr>
          <w:rFonts w:ascii="Arial" w:hAnsi="Arial"/>
          <w:u w:color="000000"/>
          <w:rtl w:val="0"/>
          <w:lang w:val="en-US"/>
        </w:rPr>
        <w:t>Ensure that all its business operations are legitimate</w:t>
      </w:r>
    </w:p>
    <w:p>
      <w:pPr>
        <w:pStyle w:val="Body A"/>
        <w:numPr>
          <w:ilvl w:val="0"/>
          <w:numId w:val="2"/>
        </w:numPr>
        <w:bidi w:val="0"/>
        <w:spacing w:after="240" w:line="276" w:lineRule="auto"/>
        <w:ind w:right="0"/>
        <w:jc w:val="left"/>
        <w:rPr>
          <w:rFonts w:ascii="Arial" w:hAnsi="Arial"/>
          <w:rtl w:val="0"/>
          <w:lang w:val="en-US"/>
        </w:rPr>
      </w:pPr>
      <w:r>
        <w:rPr>
          <w:rFonts w:ascii="Arial" w:hAnsi="Arial"/>
          <w:u w:color="000000"/>
          <w:rtl w:val="0"/>
          <w:lang w:val="en-US"/>
        </w:rPr>
        <w:t>Keep every partnership and collaboration open and transparent</w:t>
      </w:r>
    </w:p>
    <w:p>
      <w:pPr>
        <w:pStyle w:val="Default"/>
        <w:spacing w:before="240" w:after="40"/>
        <w:outlineLvl w:val="2"/>
        <w:rPr>
          <w:rFonts w:ascii="Arial" w:cs="Arial" w:hAnsi="Arial" w:eastAsia="Arial"/>
          <w:b w:val="1"/>
          <w:bCs w:val="1"/>
          <w:outline w:val="0"/>
          <w:color w:val="000000"/>
          <w:sz w:val="22"/>
          <w:szCs w:val="22"/>
          <w:u w:color="000000"/>
          <w14:textFill>
            <w14:solidFill>
              <w14:srgbClr w14:val="000000"/>
            </w14:solidFill>
          </w14:textFill>
        </w:rPr>
      </w:pPr>
      <w:bookmarkStart w:name="_ouwzikinqqev" w:id="6"/>
      <w:bookmarkEnd w:id="6"/>
      <w:r>
        <w:rPr>
          <w:rFonts w:ascii="Arial" w:hAnsi="Arial"/>
          <w:b w:val="1"/>
          <w:bCs w:val="1"/>
          <w:outline w:val="0"/>
          <w:color w:val="000000"/>
          <w:sz w:val="22"/>
          <w:szCs w:val="22"/>
          <w:u w:color="000000"/>
          <w:rtl w:val="0"/>
          <w:lang w:val="en-US"/>
          <w14:textFill>
            <w14:solidFill>
              <w14:srgbClr w14:val="000000"/>
            </w14:solidFill>
          </w14:textFill>
        </w:rPr>
        <w:t>B</w:t>
      </w:r>
      <w:r>
        <w:rPr>
          <w:rFonts w:ascii="Arial" w:hAnsi="Arial"/>
          <w:b w:val="1"/>
          <w:bCs w:val="1"/>
          <w:outline w:val="0"/>
          <w:color w:val="000000"/>
          <w:sz w:val="22"/>
          <w:szCs w:val="22"/>
          <w:u w:color="000000"/>
          <w:rtl w:val="0"/>
          <w:lang w:val="en-US"/>
          <w14:textFill>
            <w14:solidFill>
              <w14:srgbClr w14:val="000000"/>
            </w14:solidFill>
          </w14:textFill>
        </w:rPr>
        <w:t>usiness ethics</w:t>
      </w:r>
    </w:p>
    <w:p>
      <w:pPr>
        <w:pStyle w:val="Body A"/>
        <w:spacing w:before="240" w:after="240" w:line="276" w:lineRule="auto"/>
        <w:rPr>
          <w:rFonts w:ascii="Arial" w:cs="Arial" w:hAnsi="Arial" w:eastAsia="Arial"/>
          <w:u w:color="000000"/>
        </w:rPr>
      </w:pPr>
      <w:r>
        <w:rPr>
          <w:rFonts w:ascii="Arial" w:hAnsi="Arial"/>
          <w:u w:color="000000"/>
          <w:rtl w:val="0"/>
          <w:lang w:val="en-US"/>
        </w:rPr>
        <w:t>We'll always conduct business with integrity and respect to human rights. We'll promote:</w:t>
      </w:r>
    </w:p>
    <w:p>
      <w:pPr>
        <w:pStyle w:val="Body A"/>
        <w:numPr>
          <w:ilvl w:val="0"/>
          <w:numId w:val="4"/>
        </w:numPr>
        <w:bidi w:val="0"/>
        <w:spacing w:before="240" w:line="276" w:lineRule="auto"/>
        <w:ind w:right="0"/>
        <w:jc w:val="left"/>
        <w:rPr>
          <w:rFonts w:ascii="Arial" w:hAnsi="Arial"/>
          <w:rtl w:val="0"/>
          <w:lang w:val="en-US"/>
        </w:rPr>
      </w:pPr>
      <w:r>
        <w:rPr>
          <w:rFonts w:ascii="Arial" w:hAnsi="Arial"/>
          <w:u w:color="000000"/>
          <w:rtl w:val="0"/>
          <w:lang w:val="en-US"/>
        </w:rPr>
        <w:t>Safety and fair dealing</w:t>
      </w:r>
    </w:p>
    <w:p>
      <w:pPr>
        <w:pStyle w:val="Body A"/>
        <w:numPr>
          <w:ilvl w:val="0"/>
          <w:numId w:val="4"/>
        </w:numPr>
        <w:bidi w:val="0"/>
        <w:spacing w:line="276" w:lineRule="auto"/>
        <w:ind w:right="0"/>
        <w:jc w:val="left"/>
        <w:rPr>
          <w:rFonts w:ascii="Arial" w:hAnsi="Arial"/>
          <w:rtl w:val="0"/>
          <w:lang w:val="en-US"/>
        </w:rPr>
      </w:pPr>
      <w:r>
        <w:rPr>
          <w:rFonts w:ascii="Arial" w:hAnsi="Arial"/>
          <w:u w:color="000000"/>
          <w:rtl w:val="0"/>
          <w:lang w:val="en-US"/>
        </w:rPr>
        <w:t>Respect toward the consumer</w:t>
      </w:r>
    </w:p>
    <w:p>
      <w:pPr>
        <w:pStyle w:val="Body A"/>
        <w:numPr>
          <w:ilvl w:val="0"/>
          <w:numId w:val="4"/>
        </w:numPr>
        <w:bidi w:val="0"/>
        <w:spacing w:after="240" w:line="276" w:lineRule="auto"/>
        <w:ind w:right="0"/>
        <w:jc w:val="left"/>
        <w:rPr>
          <w:rFonts w:ascii="Arial" w:hAnsi="Arial"/>
          <w:rtl w:val="0"/>
          <w:lang w:val="en-US"/>
        </w:rPr>
      </w:pPr>
      <w:r>
        <w:rPr>
          <w:rFonts w:ascii="Arial" w:hAnsi="Arial"/>
          <w:u w:color="000000"/>
          <w:rtl w:val="0"/>
          <w:lang w:val="en-US"/>
        </w:rPr>
        <w:t>Anti-bribery and anti-corruption practices</w:t>
      </w:r>
    </w:p>
    <w:p>
      <w:pPr>
        <w:pStyle w:val="Heading 3"/>
        <w:keepNext w:val="0"/>
        <w:pBdr>
          <w:top w:val="nil"/>
          <w:left w:val="nil"/>
          <w:bottom w:val="nil"/>
          <w:right w:val="nil"/>
        </w:pBdr>
        <w:spacing w:before="280" w:after="80" w:line="276" w:lineRule="auto"/>
        <w:outlineLvl w:val="2"/>
        <w:rPr>
          <w:rFonts w:ascii="Arial" w:cs="Arial" w:hAnsi="Arial" w:eastAsia="Arial"/>
          <w:b w:val="1"/>
          <w:bCs w:val="1"/>
          <w:outline w:val="0"/>
          <w:color w:val="000000"/>
          <w:spacing w:val="0"/>
          <w:sz w:val="26"/>
          <w:szCs w:val="26"/>
          <w:u w:color="000000"/>
          <w14:textFill>
            <w14:solidFill>
              <w14:srgbClr w14:val="000000"/>
            </w14:solidFill>
          </w14:textFill>
        </w:rPr>
      </w:pPr>
      <w:bookmarkStart w:name="_nwamuxvevh69" w:id="7"/>
      <w:bookmarkEnd w:id="7"/>
      <w:r>
        <w:rPr>
          <w:rFonts w:ascii="Arial" w:hAnsi="Arial"/>
          <w:b w:val="1"/>
          <w:bCs w:val="1"/>
          <w:outline w:val="0"/>
          <w:color w:val="000000"/>
          <w:spacing w:val="0"/>
          <w:sz w:val="26"/>
          <w:szCs w:val="26"/>
          <w:u w:color="000000"/>
          <w:rtl w:val="0"/>
          <w14:textFill>
            <w14:solidFill>
              <w14:srgbClr w14:val="000000"/>
            </w14:solidFill>
          </w14:textFill>
        </w:rPr>
        <w:t>E</w:t>
      </w:r>
      <w:r>
        <w:rPr>
          <w:rFonts w:ascii="Arial" w:hAnsi="Arial"/>
          <w:b w:val="1"/>
          <w:bCs w:val="1"/>
          <w:outline w:val="0"/>
          <w:color w:val="000000"/>
          <w:spacing w:val="0"/>
          <w:sz w:val="26"/>
          <w:szCs w:val="26"/>
          <w:u w:color="000000"/>
          <w:rtl w:val="0"/>
          <w:lang w:val="en-US"/>
          <w14:textFill>
            <w14:solidFill>
              <w14:srgbClr w14:val="000000"/>
            </w14:solidFill>
          </w14:textFill>
        </w:rPr>
        <w:t>xamples of Corporate Social Responsibility</w:t>
      </w:r>
    </w:p>
    <w:p>
      <w:pPr>
        <w:pStyle w:val="Default"/>
        <w:spacing w:before="240" w:after="40"/>
        <w:outlineLvl w:val="2"/>
        <w:rPr>
          <w:rFonts w:ascii="Arial" w:cs="Arial" w:hAnsi="Arial" w:eastAsia="Arial"/>
          <w:b w:val="1"/>
          <w:bCs w:val="1"/>
          <w:outline w:val="0"/>
          <w:color w:val="000000"/>
          <w:sz w:val="22"/>
          <w:szCs w:val="22"/>
          <w:u w:color="000000"/>
          <w14:textFill>
            <w14:solidFill>
              <w14:srgbClr w14:val="000000"/>
            </w14:solidFill>
          </w14:textFill>
        </w:rPr>
      </w:pPr>
      <w:bookmarkStart w:name="_s4lz5f94lxb5" w:id="8"/>
      <w:bookmarkEnd w:id="8"/>
      <w:r>
        <w:rPr>
          <w:rFonts w:ascii="Arial" w:hAnsi="Arial"/>
          <w:b w:val="1"/>
          <w:bCs w:val="1"/>
          <w:outline w:val="0"/>
          <w:color w:val="000000"/>
          <w:sz w:val="22"/>
          <w:szCs w:val="22"/>
          <w:u w:color="000000"/>
          <w:rtl w:val="0"/>
          <w:lang w:val="en-US"/>
          <w14:textFill>
            <w14:solidFill>
              <w14:srgbClr w14:val="000000"/>
            </w14:solidFill>
          </w14:textFill>
        </w:rPr>
        <w:t>P</w:t>
      </w:r>
      <w:r>
        <w:rPr>
          <w:rFonts w:ascii="Arial" w:hAnsi="Arial"/>
          <w:b w:val="1"/>
          <w:bCs w:val="1"/>
          <w:outline w:val="0"/>
          <w:color w:val="000000"/>
          <w:sz w:val="22"/>
          <w:szCs w:val="22"/>
          <w:u w:color="000000"/>
          <w:rtl w:val="0"/>
          <w:lang w:val="en-US"/>
          <w14:textFill>
            <w14:solidFill>
              <w14:srgbClr w14:val="000000"/>
            </w14:solidFill>
          </w14:textFill>
        </w:rPr>
        <w:t>rotecting the environment</w:t>
      </w:r>
    </w:p>
    <w:p>
      <w:pPr>
        <w:pStyle w:val="Body A"/>
        <w:spacing w:before="240" w:after="240" w:line="276" w:lineRule="auto"/>
        <w:rPr>
          <w:rFonts w:ascii="Arial" w:cs="Arial" w:hAnsi="Arial" w:eastAsia="Arial"/>
          <w:u w:color="000000"/>
        </w:rPr>
      </w:pPr>
      <w:r>
        <w:rPr>
          <w:rFonts w:ascii="Arial" w:hAnsi="Arial"/>
          <w:u w:color="000000"/>
          <w:rtl w:val="0"/>
          <w:lang w:val="en-US"/>
        </w:rPr>
        <w:t>Our company recognizes the need to protect the natural environment. Keeping our environment clean and unpolluted is a benefit to all. We'll always follow best practices when disposing garbage and using chemical substances. Stewardship will also play an important role.</w:t>
      </w:r>
    </w:p>
    <w:p>
      <w:pPr>
        <w:pStyle w:val="Default"/>
        <w:spacing w:before="240" w:after="40"/>
        <w:outlineLvl w:val="2"/>
        <w:rPr>
          <w:rFonts w:ascii="Arial" w:cs="Arial" w:hAnsi="Arial" w:eastAsia="Arial"/>
          <w:b w:val="1"/>
          <w:bCs w:val="1"/>
          <w:outline w:val="0"/>
          <w:color w:val="000000"/>
          <w:sz w:val="22"/>
          <w:szCs w:val="22"/>
          <w:u w:color="000000"/>
          <w14:textFill>
            <w14:solidFill>
              <w14:srgbClr w14:val="000000"/>
            </w14:solidFill>
          </w14:textFill>
        </w:rPr>
      </w:pPr>
      <w:bookmarkStart w:name="_fl7mr239dt4e" w:id="9"/>
      <w:bookmarkEnd w:id="9"/>
      <w:r>
        <w:rPr>
          <w:rFonts w:ascii="Arial" w:hAnsi="Arial"/>
          <w:b w:val="1"/>
          <w:bCs w:val="1"/>
          <w:outline w:val="0"/>
          <w:color w:val="000000"/>
          <w:sz w:val="22"/>
          <w:szCs w:val="22"/>
          <w:u w:color="000000"/>
          <w:rtl w:val="0"/>
          <w:lang w:val="en-US"/>
          <w14:textFill>
            <w14:solidFill>
              <w14:srgbClr w14:val="000000"/>
            </w14:solidFill>
          </w14:textFill>
        </w:rPr>
        <w:t>P</w:t>
      </w:r>
      <w:r>
        <w:rPr>
          <w:rFonts w:ascii="Arial" w:hAnsi="Arial"/>
          <w:b w:val="1"/>
          <w:bCs w:val="1"/>
          <w:outline w:val="0"/>
          <w:color w:val="000000"/>
          <w:sz w:val="22"/>
          <w:szCs w:val="22"/>
          <w:u w:color="000000"/>
          <w:rtl w:val="0"/>
          <w:lang w:val="en-US"/>
          <w14:textFill>
            <w14:solidFill>
              <w14:srgbClr w14:val="000000"/>
            </w14:solidFill>
          </w14:textFill>
        </w:rPr>
        <w:t>rotecting people</w:t>
      </w:r>
    </w:p>
    <w:p>
      <w:pPr>
        <w:pStyle w:val="Body A"/>
        <w:spacing w:before="240" w:after="240" w:line="276" w:lineRule="auto"/>
        <w:rPr>
          <w:rFonts w:ascii="Arial" w:cs="Arial" w:hAnsi="Arial" w:eastAsia="Arial"/>
          <w:u w:color="000000"/>
        </w:rPr>
      </w:pPr>
      <w:r>
        <w:rPr>
          <w:rFonts w:ascii="Arial" w:hAnsi="Arial"/>
          <w:u w:color="000000"/>
          <w:rtl w:val="0"/>
          <w:lang w:val="en-US"/>
        </w:rPr>
        <w:t>We'll ensure that we:</w:t>
      </w:r>
    </w:p>
    <w:p>
      <w:pPr>
        <w:pStyle w:val="Body A"/>
        <w:numPr>
          <w:ilvl w:val="0"/>
          <w:numId w:val="6"/>
        </w:numPr>
        <w:bidi w:val="0"/>
        <w:spacing w:before="240" w:line="276" w:lineRule="auto"/>
        <w:ind w:right="0"/>
        <w:jc w:val="left"/>
        <w:rPr>
          <w:rFonts w:ascii="Arial" w:hAnsi="Arial"/>
          <w:rtl w:val="0"/>
          <w:lang w:val="en-US"/>
        </w:rPr>
      </w:pPr>
      <w:r>
        <w:rPr>
          <w:rFonts w:ascii="Arial" w:hAnsi="Arial"/>
          <w:u w:color="000000"/>
          <w:rtl w:val="0"/>
          <w:lang w:val="en-US"/>
        </w:rPr>
        <w:t>Don't risk the health and safety of our employees and community.</w:t>
      </w:r>
    </w:p>
    <w:p>
      <w:pPr>
        <w:pStyle w:val="Body A"/>
        <w:numPr>
          <w:ilvl w:val="0"/>
          <w:numId w:val="6"/>
        </w:numPr>
        <w:bidi w:val="0"/>
        <w:spacing w:line="276" w:lineRule="auto"/>
        <w:ind w:right="0"/>
        <w:jc w:val="left"/>
        <w:rPr>
          <w:rFonts w:ascii="Arial" w:hAnsi="Arial"/>
          <w:rtl w:val="0"/>
          <w:lang w:val="en-US"/>
        </w:rPr>
      </w:pPr>
      <w:r>
        <w:rPr>
          <w:rFonts w:ascii="Arial" w:hAnsi="Arial"/>
          <w:u w:color="000000"/>
          <w:rtl w:val="0"/>
          <w:lang w:val="en-US"/>
        </w:rPr>
        <w:t>Avoid harming the lives of local and indigenous people.</w:t>
      </w:r>
    </w:p>
    <w:p>
      <w:pPr>
        <w:pStyle w:val="Body A"/>
        <w:numPr>
          <w:ilvl w:val="0"/>
          <w:numId w:val="6"/>
        </w:numPr>
        <w:bidi w:val="0"/>
        <w:spacing w:after="240" w:line="276" w:lineRule="auto"/>
        <w:ind w:right="0"/>
        <w:jc w:val="left"/>
        <w:rPr>
          <w:rFonts w:ascii="Arial" w:hAnsi="Arial"/>
          <w:rtl w:val="0"/>
          <w:lang w:val="en-US"/>
        </w:rPr>
      </w:pPr>
      <w:r>
        <w:rPr>
          <w:rFonts w:ascii="Arial" w:hAnsi="Arial"/>
          <w:u w:color="000000"/>
          <w:rtl w:val="0"/>
          <w:lang w:val="en-US"/>
        </w:rPr>
        <w:t>Support diversity and inclusion.</w:t>
      </w:r>
    </w:p>
    <w:p>
      <w:pPr>
        <w:pStyle w:val="Default"/>
        <w:spacing w:before="240" w:after="40"/>
        <w:outlineLvl w:val="2"/>
        <w:rPr>
          <w:rFonts w:ascii="Arial" w:cs="Arial" w:hAnsi="Arial" w:eastAsia="Arial"/>
          <w:b w:val="1"/>
          <w:bCs w:val="1"/>
          <w:outline w:val="0"/>
          <w:color w:val="000000"/>
          <w:sz w:val="22"/>
          <w:szCs w:val="22"/>
          <w:u w:color="000000"/>
          <w14:textFill>
            <w14:solidFill>
              <w14:srgbClr w14:val="000000"/>
            </w14:solidFill>
          </w14:textFill>
        </w:rPr>
      </w:pPr>
      <w:bookmarkStart w:name="_bpwui8hzflio" w:id="10"/>
      <w:bookmarkEnd w:id="10"/>
      <w:r>
        <w:rPr>
          <w:rFonts w:ascii="Arial" w:hAnsi="Arial"/>
          <w:b w:val="1"/>
          <w:bCs w:val="1"/>
          <w:outline w:val="0"/>
          <w:color w:val="000000"/>
          <w:sz w:val="22"/>
          <w:szCs w:val="22"/>
          <w:u w:color="000000"/>
          <w:rtl w:val="0"/>
          <w:lang w:val="en-US"/>
          <w14:textFill>
            <w14:solidFill>
              <w14:srgbClr w14:val="000000"/>
            </w14:solidFill>
          </w14:textFill>
        </w:rPr>
        <w:t>H</w:t>
      </w:r>
      <w:r>
        <w:rPr>
          <w:rFonts w:ascii="Arial" w:hAnsi="Arial"/>
          <w:b w:val="1"/>
          <w:bCs w:val="1"/>
          <w:outline w:val="0"/>
          <w:color w:val="000000"/>
          <w:sz w:val="22"/>
          <w:szCs w:val="22"/>
          <w:u w:color="000000"/>
          <w:rtl w:val="0"/>
          <w:lang w:val="en-US"/>
          <w14:textFill>
            <w14:solidFill>
              <w14:srgbClr w14:val="000000"/>
            </w14:solidFill>
          </w14:textFill>
        </w:rPr>
        <w:t>uman rights</w:t>
      </w:r>
    </w:p>
    <w:p>
      <w:pPr>
        <w:pStyle w:val="Body A"/>
        <w:spacing w:before="240" w:after="240" w:line="276" w:lineRule="auto"/>
        <w:rPr>
          <w:rFonts w:ascii="Arial" w:cs="Arial" w:hAnsi="Arial" w:eastAsia="Arial"/>
          <w:u w:color="000000"/>
        </w:rPr>
      </w:pPr>
      <w:r>
        <w:rPr>
          <w:rFonts w:ascii="Arial" w:hAnsi="Arial"/>
          <w:u w:color="000000"/>
          <w:rtl w:val="0"/>
          <w:lang w:val="en-US"/>
        </w:rPr>
        <w:t>Our company is dedicated to protecting human rights. We are a committed equal opportunity employer and will abide by all fair labor practices. We</w:t>
      </w:r>
      <w:r>
        <w:rPr>
          <w:rFonts w:ascii="Arial Unicode MS" w:hAnsi="Arial Unicode MS" w:hint="default"/>
          <w:u w:color="000000"/>
          <w:rtl w:val="1"/>
        </w:rPr>
        <w:t>’</w:t>
      </w:r>
      <w:r>
        <w:rPr>
          <w:rFonts w:ascii="Arial" w:hAnsi="Arial"/>
          <w:u w:color="000000"/>
          <w:rtl w:val="0"/>
          <w:lang w:val="en-US"/>
        </w:rPr>
        <w:t>ll ensure that our activities do not directly or indirectly violate human rights in any country (e.g. forced labor).</w:t>
      </w:r>
    </w:p>
    <w:p>
      <w:pPr>
        <w:pStyle w:val="Heading 3"/>
        <w:keepNext w:val="0"/>
        <w:pBdr>
          <w:top w:val="nil"/>
          <w:left w:val="nil"/>
          <w:bottom w:val="nil"/>
          <w:right w:val="nil"/>
        </w:pBdr>
        <w:spacing w:before="280" w:after="80" w:line="276" w:lineRule="auto"/>
        <w:outlineLvl w:val="2"/>
        <w:rPr>
          <w:rFonts w:ascii="Arial" w:cs="Arial" w:hAnsi="Arial" w:eastAsia="Arial"/>
          <w:b w:val="1"/>
          <w:bCs w:val="1"/>
          <w:outline w:val="0"/>
          <w:color w:val="000000"/>
          <w:spacing w:val="0"/>
          <w:sz w:val="26"/>
          <w:szCs w:val="26"/>
          <w:u w:val="single" w:color="000000"/>
          <w14:textFill>
            <w14:solidFill>
              <w14:srgbClr w14:val="000000"/>
            </w14:solidFill>
          </w14:textFill>
        </w:rPr>
      </w:pPr>
      <w:bookmarkStart w:name="_peyd13tpjhbd" w:id="11"/>
      <w:bookmarkEnd w:id="11"/>
      <w:r>
        <w:rPr>
          <w:rFonts w:ascii="Arial" w:hAnsi="Arial"/>
          <w:b w:val="1"/>
          <w:bCs w:val="1"/>
          <w:outline w:val="0"/>
          <w:color w:val="000000"/>
          <w:spacing w:val="0"/>
          <w:sz w:val="26"/>
          <w:szCs w:val="26"/>
          <w:u w:val="single" w:color="000000"/>
          <w:rtl w:val="0"/>
          <w14:textFill>
            <w14:solidFill>
              <w14:srgbClr w14:val="000000"/>
            </w14:solidFill>
          </w14:textFill>
        </w:rPr>
        <w:t>P</w:t>
      </w:r>
      <w:r>
        <w:rPr>
          <w:rFonts w:ascii="Arial" w:hAnsi="Arial"/>
          <w:b w:val="1"/>
          <w:bCs w:val="1"/>
          <w:outline w:val="0"/>
          <w:color w:val="000000"/>
          <w:spacing w:val="0"/>
          <w:sz w:val="26"/>
          <w:szCs w:val="26"/>
          <w:u w:val="single" w:color="000000"/>
          <w:rtl w:val="0"/>
          <w:lang w:val="en-US"/>
          <w14:textFill>
            <w14:solidFill>
              <w14:srgbClr w14:val="000000"/>
            </w14:solidFill>
          </w14:textFill>
        </w:rPr>
        <w:t>roactiveness</w:t>
      </w:r>
    </w:p>
    <w:p>
      <w:pPr>
        <w:pStyle w:val="Default"/>
        <w:spacing w:before="240" w:after="40"/>
        <w:outlineLvl w:val="2"/>
        <w:rPr>
          <w:rFonts w:ascii="Arial" w:cs="Arial" w:hAnsi="Arial" w:eastAsia="Arial"/>
          <w:b w:val="1"/>
          <w:bCs w:val="1"/>
          <w:outline w:val="0"/>
          <w:color w:val="000000"/>
          <w:sz w:val="22"/>
          <w:szCs w:val="22"/>
          <w:u w:color="000000"/>
          <w14:textFill>
            <w14:solidFill>
              <w14:srgbClr w14:val="000000"/>
            </w14:solidFill>
          </w14:textFill>
        </w:rPr>
      </w:pPr>
      <w:bookmarkStart w:name="_wi4tr2316gm8" w:id="12"/>
      <w:bookmarkEnd w:id="12"/>
      <w:r>
        <w:rPr>
          <w:rFonts w:ascii="Arial" w:hAnsi="Arial"/>
          <w:b w:val="1"/>
          <w:bCs w:val="1"/>
          <w:outline w:val="0"/>
          <w:color w:val="000000"/>
          <w:sz w:val="22"/>
          <w:szCs w:val="22"/>
          <w:u w:color="000000"/>
          <w:rtl w:val="0"/>
          <w:lang w:val="en-US"/>
          <w14:textFill>
            <w14:solidFill>
              <w14:srgbClr w14:val="000000"/>
            </w14:solidFill>
          </w14:textFill>
        </w:rPr>
        <w:t>D</w:t>
      </w:r>
      <w:r>
        <w:rPr>
          <w:rFonts w:ascii="Arial" w:hAnsi="Arial"/>
          <w:b w:val="1"/>
          <w:bCs w:val="1"/>
          <w:outline w:val="0"/>
          <w:color w:val="000000"/>
          <w:sz w:val="22"/>
          <w:szCs w:val="22"/>
          <w:u w:color="000000"/>
          <w:rtl w:val="0"/>
          <w:lang w:val="en-US"/>
          <w14:textFill>
            <w14:solidFill>
              <w14:srgbClr w14:val="000000"/>
            </w14:solidFill>
          </w14:textFill>
        </w:rPr>
        <w:t>onations and aid</w:t>
      </w:r>
    </w:p>
    <w:p>
      <w:pPr>
        <w:pStyle w:val="Body A"/>
        <w:spacing w:before="240" w:after="240" w:line="276" w:lineRule="auto"/>
        <w:rPr>
          <w:rFonts w:ascii="Arial" w:cs="Arial" w:hAnsi="Arial" w:eastAsia="Arial"/>
          <w:u w:color="000000"/>
        </w:rPr>
      </w:pPr>
      <w:r>
        <w:rPr>
          <w:rFonts w:ascii="Arial" w:hAnsi="Arial"/>
          <w:u w:color="000000"/>
          <w:rtl w:val="0"/>
          <w:lang w:val="en-US"/>
        </w:rPr>
        <w:t>Our company may preserve a budget to make monetary donations. These donations will aim to:</w:t>
      </w:r>
    </w:p>
    <w:p>
      <w:pPr>
        <w:pStyle w:val="Body A"/>
        <w:numPr>
          <w:ilvl w:val="0"/>
          <w:numId w:val="8"/>
        </w:numPr>
        <w:bidi w:val="0"/>
        <w:spacing w:before="240" w:line="276" w:lineRule="auto"/>
        <w:ind w:right="0"/>
        <w:jc w:val="left"/>
        <w:rPr>
          <w:rFonts w:ascii="Arial" w:hAnsi="Arial"/>
          <w:rtl w:val="0"/>
          <w:lang w:val="en-US"/>
        </w:rPr>
      </w:pPr>
      <w:r>
        <w:rPr>
          <w:rFonts w:ascii="Arial" w:hAnsi="Arial"/>
          <w:u w:color="000000"/>
          <w:rtl w:val="0"/>
          <w:lang w:val="en-US"/>
        </w:rPr>
        <w:t>Advance the arts, education and community events.</w:t>
      </w:r>
    </w:p>
    <w:p>
      <w:pPr>
        <w:pStyle w:val="Body A"/>
        <w:numPr>
          <w:ilvl w:val="0"/>
          <w:numId w:val="8"/>
        </w:numPr>
        <w:bidi w:val="0"/>
        <w:spacing w:after="240" w:line="276" w:lineRule="auto"/>
        <w:ind w:right="0"/>
        <w:jc w:val="left"/>
        <w:rPr>
          <w:rFonts w:ascii="Arial" w:hAnsi="Arial"/>
          <w:rtl w:val="0"/>
          <w:lang w:val="en-US"/>
        </w:rPr>
      </w:pPr>
      <w:r>
        <w:rPr>
          <w:rFonts w:ascii="Arial" w:hAnsi="Arial"/>
          <w:u w:color="000000"/>
          <w:rtl w:val="0"/>
          <w:lang w:val="en-US"/>
        </w:rPr>
        <w:t>Alleviate those in need.</w:t>
      </w:r>
    </w:p>
    <w:p>
      <w:pPr>
        <w:pStyle w:val="Default"/>
        <w:spacing w:before="240" w:after="40"/>
        <w:outlineLvl w:val="2"/>
        <w:rPr>
          <w:rFonts w:ascii="Arial" w:cs="Arial" w:hAnsi="Arial" w:eastAsia="Arial"/>
          <w:b w:val="1"/>
          <w:bCs w:val="1"/>
          <w:outline w:val="0"/>
          <w:color w:val="000000"/>
          <w:sz w:val="22"/>
          <w:szCs w:val="22"/>
          <w:u w:color="000000"/>
          <w14:textFill>
            <w14:solidFill>
              <w14:srgbClr w14:val="000000"/>
            </w14:solidFill>
          </w14:textFill>
        </w:rPr>
      </w:pPr>
      <w:bookmarkStart w:name="_leavxmcxwv6" w:id="13"/>
      <w:bookmarkEnd w:id="13"/>
      <w:r>
        <w:rPr>
          <w:rFonts w:ascii="Arial" w:hAnsi="Arial"/>
          <w:b w:val="1"/>
          <w:bCs w:val="1"/>
          <w:outline w:val="0"/>
          <w:color w:val="000000"/>
          <w:sz w:val="22"/>
          <w:szCs w:val="22"/>
          <w:u w:color="000000"/>
          <w:rtl w:val="0"/>
          <w:lang w:val="en-US"/>
          <w14:textFill>
            <w14:solidFill>
              <w14:srgbClr w14:val="000000"/>
            </w14:solidFill>
          </w14:textFill>
        </w:rPr>
        <w:t>V</w:t>
      </w:r>
      <w:r>
        <w:rPr>
          <w:rFonts w:ascii="Arial" w:hAnsi="Arial"/>
          <w:b w:val="1"/>
          <w:bCs w:val="1"/>
          <w:outline w:val="0"/>
          <w:color w:val="000000"/>
          <w:sz w:val="22"/>
          <w:szCs w:val="22"/>
          <w:u w:color="000000"/>
          <w:rtl w:val="0"/>
          <w:lang w:val="en-US"/>
          <w14:textFill>
            <w14:solidFill>
              <w14:srgbClr w14:val="000000"/>
            </w14:solidFill>
          </w14:textFill>
        </w:rPr>
        <w:t>olunteering</w:t>
      </w:r>
    </w:p>
    <w:p>
      <w:pPr>
        <w:pStyle w:val="Body A"/>
        <w:spacing w:before="240" w:after="240" w:line="276" w:lineRule="auto"/>
        <w:rPr>
          <w:rFonts w:ascii="Arial" w:cs="Arial" w:hAnsi="Arial" w:eastAsia="Arial"/>
          <w:u w:color="000000"/>
        </w:rPr>
      </w:pPr>
      <w:r>
        <w:rPr>
          <w:rFonts w:ascii="Arial" w:hAnsi="Arial"/>
          <w:u w:color="000000"/>
          <w:rtl w:val="0"/>
          <w:lang w:val="en-US"/>
        </w:rPr>
        <w:t>Our company will encourage its employees to volunteer. They can volunteer through programs organized internally or externally. Our company may sponsor volunteering events from other organizations.</w:t>
      </w:r>
    </w:p>
    <w:p>
      <w:pPr>
        <w:pStyle w:val="Default"/>
        <w:spacing w:before="240" w:after="40"/>
        <w:outlineLvl w:val="2"/>
        <w:rPr>
          <w:rFonts w:ascii="Arial" w:cs="Arial" w:hAnsi="Arial" w:eastAsia="Arial"/>
          <w:b w:val="1"/>
          <w:bCs w:val="1"/>
          <w:outline w:val="0"/>
          <w:color w:val="000000"/>
          <w:sz w:val="22"/>
          <w:szCs w:val="22"/>
          <w:u w:color="000000"/>
          <w14:textFill>
            <w14:solidFill>
              <w14:srgbClr w14:val="000000"/>
            </w14:solidFill>
          </w14:textFill>
        </w:rPr>
      </w:pPr>
      <w:bookmarkStart w:name="_lko2ecs852ey" w:id="14"/>
      <w:bookmarkEnd w:id="14"/>
      <w:r>
        <w:rPr>
          <w:rFonts w:ascii="Arial" w:hAnsi="Arial"/>
          <w:b w:val="1"/>
          <w:bCs w:val="1"/>
          <w:outline w:val="0"/>
          <w:color w:val="000000"/>
          <w:sz w:val="22"/>
          <w:szCs w:val="22"/>
          <w:u w:color="000000"/>
          <w:rtl w:val="0"/>
          <w:lang w:val="en-US"/>
          <w14:textFill>
            <w14:solidFill>
              <w14:srgbClr w14:val="000000"/>
            </w14:solidFill>
          </w14:textFill>
        </w:rPr>
        <w:t>P</w:t>
      </w:r>
      <w:r>
        <w:rPr>
          <w:rFonts w:ascii="Arial" w:hAnsi="Arial"/>
          <w:b w:val="1"/>
          <w:bCs w:val="1"/>
          <w:outline w:val="0"/>
          <w:color w:val="000000"/>
          <w:sz w:val="22"/>
          <w:szCs w:val="22"/>
          <w:u w:color="000000"/>
          <w:rtl w:val="0"/>
          <w:lang w:val="en-US"/>
          <w14:textFill>
            <w14:solidFill>
              <w14:srgbClr w14:val="000000"/>
            </w14:solidFill>
          </w14:textFill>
        </w:rPr>
        <w:t>reserving the environment</w:t>
      </w:r>
    </w:p>
    <w:p>
      <w:pPr>
        <w:pStyle w:val="Body A"/>
        <w:spacing w:before="240" w:after="240" w:line="276" w:lineRule="auto"/>
        <w:rPr>
          <w:rFonts w:ascii="Arial" w:cs="Arial" w:hAnsi="Arial" w:eastAsia="Arial"/>
          <w:u w:color="000000"/>
        </w:rPr>
      </w:pPr>
      <w:r>
        <w:rPr>
          <w:rFonts w:ascii="Arial" w:hAnsi="Arial"/>
          <w:u w:color="000000"/>
          <w:rtl w:val="0"/>
          <w:lang w:val="en-US"/>
        </w:rPr>
        <w:t>Apart from legal obligations, our company will proactively protect the environment. Examples of relevant activities include:</w:t>
      </w:r>
    </w:p>
    <w:p>
      <w:pPr>
        <w:pStyle w:val="Body A"/>
        <w:numPr>
          <w:ilvl w:val="0"/>
          <w:numId w:val="10"/>
        </w:numPr>
        <w:bidi w:val="0"/>
        <w:spacing w:before="240" w:line="276" w:lineRule="auto"/>
        <w:ind w:right="0"/>
        <w:jc w:val="left"/>
        <w:rPr>
          <w:rFonts w:ascii="Arial" w:hAnsi="Arial"/>
          <w:rtl w:val="0"/>
        </w:rPr>
      </w:pPr>
      <w:r>
        <w:rPr>
          <w:rFonts w:ascii="Arial" w:hAnsi="Arial"/>
          <w:u w:color="000000"/>
          <w:rtl w:val="0"/>
        </w:rPr>
        <w:t>Recycling</w:t>
      </w:r>
    </w:p>
    <w:p>
      <w:pPr>
        <w:pStyle w:val="Body A"/>
        <w:numPr>
          <w:ilvl w:val="0"/>
          <w:numId w:val="10"/>
        </w:numPr>
        <w:bidi w:val="0"/>
        <w:spacing w:line="276" w:lineRule="auto"/>
        <w:ind w:right="0"/>
        <w:jc w:val="left"/>
        <w:rPr>
          <w:rFonts w:ascii="Arial" w:hAnsi="Arial"/>
          <w:rtl w:val="0"/>
          <w:lang w:val="en-US"/>
        </w:rPr>
      </w:pPr>
      <w:r>
        <w:rPr>
          <w:rFonts w:ascii="Arial" w:hAnsi="Arial"/>
          <w:u w:color="000000"/>
          <w:rtl w:val="0"/>
          <w:lang w:val="en-US"/>
        </w:rPr>
        <w:t>Conserving energy</w:t>
      </w:r>
    </w:p>
    <w:p>
      <w:pPr>
        <w:pStyle w:val="Body A"/>
        <w:numPr>
          <w:ilvl w:val="0"/>
          <w:numId w:val="10"/>
        </w:numPr>
        <w:bidi w:val="0"/>
        <w:spacing w:line="276" w:lineRule="auto"/>
        <w:ind w:right="0"/>
        <w:jc w:val="left"/>
        <w:rPr>
          <w:rFonts w:ascii="Arial" w:hAnsi="Arial"/>
          <w:rtl w:val="0"/>
          <w:lang w:val="en-US"/>
        </w:rPr>
      </w:pPr>
      <w:r>
        <w:rPr>
          <w:rFonts w:ascii="Arial" w:hAnsi="Arial"/>
          <w:u w:color="000000"/>
          <w:rtl w:val="0"/>
          <w:lang w:val="en-US"/>
        </w:rPr>
        <w:t>Organizing reforestation excursions</w:t>
      </w:r>
    </w:p>
    <w:p>
      <w:pPr>
        <w:pStyle w:val="Body A"/>
        <w:numPr>
          <w:ilvl w:val="0"/>
          <w:numId w:val="10"/>
        </w:numPr>
        <w:bidi w:val="0"/>
        <w:spacing w:after="240" w:line="276" w:lineRule="auto"/>
        <w:ind w:right="0"/>
        <w:jc w:val="left"/>
        <w:rPr>
          <w:rFonts w:ascii="Arial" w:hAnsi="Arial"/>
          <w:rtl w:val="0"/>
          <w:lang w:val="en-US"/>
        </w:rPr>
      </w:pPr>
      <w:r>
        <w:rPr>
          <w:rFonts w:ascii="Arial" w:hAnsi="Arial"/>
          <w:u w:color="000000"/>
          <w:rtl w:val="0"/>
          <w:lang w:val="en-US"/>
        </w:rPr>
        <w:t>Using environmentally-friendly technologies</w:t>
      </w:r>
    </w:p>
    <w:p>
      <w:pPr>
        <w:pStyle w:val="Default"/>
        <w:spacing w:before="240" w:after="40"/>
        <w:outlineLvl w:val="2"/>
        <w:rPr>
          <w:rFonts w:ascii="Arial" w:cs="Arial" w:hAnsi="Arial" w:eastAsia="Arial"/>
          <w:b w:val="1"/>
          <w:bCs w:val="1"/>
          <w:outline w:val="0"/>
          <w:color w:val="000000"/>
          <w:sz w:val="22"/>
          <w:szCs w:val="22"/>
          <w:u w:color="000000"/>
          <w14:textFill>
            <w14:solidFill>
              <w14:srgbClr w14:val="000000"/>
            </w14:solidFill>
          </w14:textFill>
        </w:rPr>
      </w:pPr>
      <w:bookmarkStart w:name="_xwem05lli24z" w:id="15"/>
      <w:bookmarkEnd w:id="15"/>
      <w:r>
        <w:rPr>
          <w:rFonts w:ascii="Arial" w:hAnsi="Arial"/>
          <w:b w:val="1"/>
          <w:bCs w:val="1"/>
          <w:outline w:val="0"/>
          <w:color w:val="000000"/>
          <w:sz w:val="22"/>
          <w:szCs w:val="22"/>
          <w:u w:color="000000"/>
          <w:rtl w:val="0"/>
          <w:lang w:val="en-US"/>
          <w14:textFill>
            <w14:solidFill>
              <w14:srgbClr w14:val="000000"/>
            </w14:solidFill>
          </w14:textFill>
        </w:rPr>
        <w:t>S</w:t>
      </w:r>
      <w:r>
        <w:rPr>
          <w:rFonts w:ascii="Arial" w:hAnsi="Arial"/>
          <w:b w:val="1"/>
          <w:bCs w:val="1"/>
          <w:outline w:val="0"/>
          <w:color w:val="000000"/>
          <w:sz w:val="22"/>
          <w:szCs w:val="22"/>
          <w:u w:color="000000"/>
          <w:rtl w:val="0"/>
          <w:lang w:val="en-US"/>
          <w14:textFill>
            <w14:solidFill>
              <w14:srgbClr w14:val="000000"/>
            </w14:solidFill>
          </w14:textFill>
        </w:rPr>
        <w:t>upporting the community</w:t>
      </w:r>
    </w:p>
    <w:p>
      <w:pPr>
        <w:pStyle w:val="Body A"/>
        <w:spacing w:before="240" w:after="240" w:line="276" w:lineRule="auto"/>
        <w:rPr>
          <w:rFonts w:ascii="Arial" w:cs="Arial" w:hAnsi="Arial" w:eastAsia="Arial"/>
          <w:u w:color="000000"/>
        </w:rPr>
      </w:pPr>
      <w:r>
        <w:rPr>
          <w:rFonts w:ascii="Arial" w:hAnsi="Arial"/>
          <w:u w:color="000000"/>
          <w:rtl w:val="0"/>
          <w:lang w:val="en-US"/>
        </w:rPr>
        <w:t>Our company may initiate and support community investment and educational programs. For example, it may begin partnerships with vendors for constructing public buildings. It can provide support to nonprofit organizations or movements to promote cultural and economic development of global and local communities.</w:t>
      </w:r>
    </w:p>
    <w:p>
      <w:pPr>
        <w:pStyle w:val="Default"/>
        <w:spacing w:before="240" w:after="40"/>
        <w:outlineLvl w:val="2"/>
        <w:rPr>
          <w:rFonts w:ascii="Arial" w:cs="Arial" w:hAnsi="Arial" w:eastAsia="Arial"/>
          <w:b w:val="1"/>
          <w:bCs w:val="1"/>
          <w:outline w:val="0"/>
          <w:color w:val="000000"/>
          <w:sz w:val="22"/>
          <w:szCs w:val="22"/>
          <w:u w:color="000000"/>
          <w14:textFill>
            <w14:solidFill>
              <w14:srgbClr w14:val="000000"/>
            </w14:solidFill>
          </w14:textFill>
        </w:rPr>
      </w:pPr>
      <w:bookmarkStart w:name="_bjtzc92dhetw" w:id="16"/>
      <w:bookmarkEnd w:id="16"/>
      <w:r>
        <w:rPr>
          <w:rFonts w:ascii="Arial" w:hAnsi="Arial"/>
          <w:b w:val="1"/>
          <w:bCs w:val="1"/>
          <w:outline w:val="0"/>
          <w:color w:val="000000"/>
          <w:sz w:val="22"/>
          <w:szCs w:val="22"/>
          <w:u w:color="000000"/>
          <w:rtl w:val="0"/>
          <w:lang w:val="en-US"/>
          <w14:textFill>
            <w14:solidFill>
              <w14:srgbClr w14:val="000000"/>
            </w14:solidFill>
          </w14:textFill>
        </w:rPr>
        <w:t>L</w:t>
      </w:r>
      <w:r>
        <w:rPr>
          <w:rFonts w:ascii="Arial" w:hAnsi="Arial"/>
          <w:b w:val="1"/>
          <w:bCs w:val="1"/>
          <w:outline w:val="0"/>
          <w:color w:val="000000"/>
          <w:sz w:val="22"/>
          <w:szCs w:val="22"/>
          <w:u w:color="000000"/>
          <w:rtl w:val="0"/>
          <w:lang w:val="en-US"/>
          <w14:textFill>
            <w14:solidFill>
              <w14:srgbClr w14:val="000000"/>
            </w14:solidFill>
          </w14:textFill>
        </w:rPr>
        <w:t>earning</w:t>
      </w:r>
    </w:p>
    <w:p>
      <w:pPr>
        <w:pStyle w:val="Body A"/>
        <w:spacing w:before="240" w:after="240" w:line="276" w:lineRule="auto"/>
        <w:rPr>
          <w:rFonts w:ascii="Arial" w:cs="Arial" w:hAnsi="Arial" w:eastAsia="Arial"/>
          <w:u w:color="000000"/>
        </w:rPr>
      </w:pPr>
      <w:r>
        <w:rPr>
          <w:rFonts w:ascii="Arial" w:hAnsi="Arial"/>
          <w:u w:color="000000"/>
          <w:rtl w:val="0"/>
          <w:lang w:val="en-US"/>
        </w:rPr>
        <w:t>We will actively invest in R&amp;D. We will be open to suggestions and listen carefully to ideas. Our company will try to continuously improve the way it operates.</w:t>
      </w:r>
    </w:p>
    <w:p>
      <w:pPr>
        <w:pStyle w:val="Body A"/>
        <w:spacing w:before="240" w:after="240" w:line="276" w:lineRule="auto"/>
      </w:pPr>
      <w:r>
        <w:rPr>
          <w:rFonts w:ascii="Arial" w:hAnsi="Arial"/>
          <w:u w:color="000000"/>
          <w:rtl w:val="0"/>
          <w:lang w:val="en-US"/>
        </w:rPr>
        <w:t>Our company is committed to the United Nations Global Compact. We'll readily act to promote our identity as a socially aware and responsible business. Management must communicate this policy on all levels. Managers are also responsible for resolving any CSR issues.</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ing">
    <w:name w:val="Heading"/>
    <w:next w:val="Body A"/>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36"/>
      <w:szCs w:val="36"/>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Heading 3">
    <w:name w:val="Heading 3"/>
    <w:next w:val="Body A"/>
    <w:pPr>
      <w:keepNext w:val="1"/>
      <w:keepLines w:val="0"/>
      <w:pageBreakBefore w:val="0"/>
      <w:widowControl w:val="1"/>
      <w:pBdr>
        <w:top w:val="single" w:color="515151" w:sz="4" w:space="0" w:shadow="0" w:frame="0"/>
        <w:left w:val="nil"/>
        <w:bottom w:val="nil"/>
        <w:right w:val="nil"/>
      </w:pBdr>
      <w:shd w:val="clear" w:color="auto" w:fill="auto"/>
      <w:suppressAutoHyphens w:val="0"/>
      <w:bidi w:val="0"/>
      <w:spacing w:before="360" w:after="40" w:line="288" w:lineRule="auto"/>
      <w:ind w:left="0" w:right="0" w:firstLine="0"/>
      <w:jc w:val="left"/>
      <w:outlineLvl w:val="0"/>
    </w:pPr>
    <w:rPr>
      <w:rFonts w:ascii="Helvetica Neue" w:cs="Helvetica Neue" w:hAnsi="Helvetica Neue" w:eastAsia="Helvetica Neue"/>
      <w:b w:val="0"/>
      <w:bCs w:val="0"/>
      <w:i w:val="0"/>
      <w:iCs w:val="0"/>
      <w:caps w:val="0"/>
      <w:smallCaps w:val="0"/>
      <w:strike w:val="0"/>
      <w:dstrike w:val="0"/>
      <w:outline w:val="0"/>
      <w:color w:val="000000"/>
      <w:spacing w:val="5"/>
      <w:kern w:val="0"/>
      <w:position w:val="0"/>
      <w:sz w:val="28"/>
      <w:szCs w:val="28"/>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Heading 2">
    <w:name w:val="Heading 2"/>
    <w:next w:val="Body A"/>
    <w:pPr>
      <w:keepNext w:val="1"/>
      <w:keepLines w:val="0"/>
      <w:pageBreakBefore w:val="0"/>
      <w:widowControl w:val="1"/>
      <w:shd w:val="clear" w:color="auto" w:fill="auto"/>
      <w:suppressAutoHyphens w:val="0"/>
      <w:bidi w:val="0"/>
      <w:spacing w:before="0" w:after="0" w:line="240" w:lineRule="auto"/>
      <w:ind w:left="0" w:right="0" w:firstLine="0"/>
      <w:jc w:val="left"/>
      <w:outlineLvl w:val="1"/>
    </w:pPr>
    <w:rPr>
      <w:rFonts w:ascii="Helvetica Neue" w:cs="Helvetica Neue" w:hAnsi="Helvetica Neue" w:eastAsia="Helvetica Neue"/>
      <w:b w:val="1"/>
      <w:bCs w:val="1"/>
      <w:i w:val="0"/>
      <w:iCs w:val="0"/>
      <w:caps w:val="0"/>
      <w:smallCaps w:val="0"/>
      <w:strike w:val="0"/>
      <w:dstrike w:val="0"/>
      <w:outline w:val="0"/>
      <w:color w:val="000000"/>
      <w:spacing w:val="0"/>
      <w:kern w:val="0"/>
      <w:position w:val="0"/>
      <w:sz w:val="32"/>
      <w:szCs w:val="32"/>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7"/>
      </w:numPr>
    </w:pPr>
  </w:style>
  <w:style w:type="numbering" w:styleId="Imported Style 5">
    <w:name w:val="Imported Style 5"/>
    <w:pPr>
      <w:numPr>
        <w:numId w:val="9"/>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